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31" w:rsidRPr="000D4F31" w:rsidRDefault="000D4F31" w:rsidP="000D4F31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 w:rsidRPr="000D4F31">
        <w:rPr>
          <w:b/>
          <w:bCs/>
          <w:color w:val="000000"/>
          <w:sz w:val="28"/>
          <w:szCs w:val="28"/>
        </w:rPr>
        <w:t>Консультации для родителей «Скоро лето»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Скоро лето, всем известно,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Но запомнить всем полезно правил несколько, друзья,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А точней, что делать можно, а чего совсем нельзя.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Как вести себя в природе, у воды и во дворе-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Наши правила простые всё расскажут детворе.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Обучение детей безопасному поведению на дороге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При выходе из дома.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При движении по тротуару.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Придерживайтесь правой стороны.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Взрослый должен находиться со стороны проезжей части.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Если тротуар находится рядом с дорогой, родители должны держать ребенка за руку.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Приучите ребенка, идя по тротуару, внимательно наблюдать за выездом машин со двора.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приучайте детей выходить на проезжую часть, коляски и санки везите только по тротуару.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Готовясь перейти дорогу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Остановитесь, осмотрите проезжую часть.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Развивайте у ребенка наблюдательность за дорогой.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Учите ребенка всматриваться вдаль, различать приближающиеся машины.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lastRenderedPageBreak/>
        <w:sym w:font="Symbol" w:char="F02D"/>
      </w:r>
      <w:r w:rsidRPr="000D4F31">
        <w:rPr>
          <w:color w:val="000000"/>
          <w:sz w:val="28"/>
          <w:szCs w:val="28"/>
        </w:rPr>
        <w:t xml:space="preserve"> Не стойте с ребенком на краю тротуара.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Покажите, как транспортное средство останавливается у перехода, как оно движется по инерции.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При переходе проезжей части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Выходя на проезжую часть, прекращайте разговоры.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спешите, не бегите, переходите дорогу размеренно.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переходите улицу под углом, объясните ребенку, что так хуже видно дорогу.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выходите на проезжую часть с ребенком из-за транспорта или кустов, не осмотрев предварительно улицу.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торопитесь перейти дорогу, если на другой стороне вы увидели друзей, нужный автобус, приучите ребенка, что это опасно.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 переходе по нерегулируемому перекрестку учите ребенка внимательно следить за началом движения транспорта.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При посадке и высадке из транспорта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Выходите первыми, впереди ребенка, иначе ребенок может упасть, выбежать на проезжую часть.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Подходите для посадки к двери только после полной остановки.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садитесь в транспорт в последний момент (может прищемить дверями).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При ожидании транспорта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Стойте только на посадочных площадках, на тротуаре или обочине.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lastRenderedPageBreak/>
        <w:t>Важно чтобы родители были примером для детей в соблюдении правил дорожного движения.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спешите, переходите дорогу размеренным шагом.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переходите дорогу на красный или жёлтый сигнал светофора.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Переходите дорогу только в местах, обозначенных дорожным знаком «Пешеходный переход».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разрешайте детям играть вблизи дорог и на проезжей части улицы.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Обучение детей правилам пожарной безопасности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Рекомендации для родителей.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Пожарная безопасность в квартире: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разрешайте детям играть дома со спичками и зажигалками. Это одна из причин пожаров.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оставляйте без присмотра включенные электроприборы, особенно утюги, обогреватели, телевизор, светильники и др.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Уходя из дома, не забудьте их выключить.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сушите белье над плитой. Оно может загореться. Не забывайте выключить газовую плиту. Если почувствовали запах газа, не зажигайте спичек и не включай свет. Срочно проветрите квартиру.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Ни в коем случае не зажигайте фейерверки, свечи или бенгальские огни дома.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lastRenderedPageBreak/>
        <w:t>Пожарная безопасность в лесу: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Пожар - самая большая опасность в лесу.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Поэтому не разводите костер.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 сухую жаркую погоду достаточно одной спички или искры от фейерверка, чтобы лес загорелся.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Если пожар все-таки начался, немедленно выбегайте из леса. Старайтесь бежать в ту сторону, откуда дует ветер. Выйдя из леса, обязательно сообщите о пожаре.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Учите детей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Если начался пожар, а взрослых дома нет, поступай так: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Если огонь сразу не погас, немедленно убегать из дома в безопасное место. И только после этого позвонить в пожарную охрану по телефону 01, с мобильного 112 или попросить об этом соседей. Если не можешь убежать из горящей квартиры, сразу же позвони по телефону 01 с мобильного 112 и сообщи пожарным точный адрес и номер своей квартиры.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Если в помещение проник дым, надо смочить водой одежду, покрыть голову мокрой салфеткой и </w:t>
      </w:r>
      <w:proofErr w:type="gramStart"/>
      <w:r w:rsidRPr="000D4F31">
        <w:rPr>
          <w:color w:val="000000"/>
          <w:sz w:val="28"/>
          <w:szCs w:val="28"/>
        </w:rPr>
        <w:t>выходить</w:t>
      </w:r>
      <w:proofErr w:type="gramEnd"/>
      <w:r w:rsidRPr="000D4F31">
        <w:rPr>
          <w:color w:val="000000"/>
          <w:sz w:val="28"/>
          <w:szCs w:val="28"/>
        </w:rPr>
        <w:t xml:space="preserve"> пригнувшись или ползком.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Наполни водой ванну, ведра, тазы. Можешь облить водой двери и пол.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 пожаре в подъезде никогда не садись в лифт. Он </w:t>
      </w:r>
      <w:proofErr w:type="gramStart"/>
      <w:r w:rsidRPr="000D4F31">
        <w:rPr>
          <w:color w:val="000000"/>
          <w:sz w:val="28"/>
          <w:szCs w:val="28"/>
        </w:rPr>
        <w:t>может отключиться</w:t>
      </w:r>
      <w:proofErr w:type="gramEnd"/>
      <w:r w:rsidRPr="000D4F31">
        <w:rPr>
          <w:color w:val="000000"/>
          <w:sz w:val="28"/>
          <w:szCs w:val="28"/>
        </w:rPr>
        <w:t xml:space="preserve"> и ты задохнешься.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lastRenderedPageBreak/>
        <w:t>Обучение детей поведению на воде в летний период.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Родители помните, что ребенок идет на водоем, только в сопровождении взрослых!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 xml:space="preserve">Рекомендации </w:t>
      </w:r>
      <w:proofErr w:type="spellStart"/>
      <w:r w:rsidRPr="000D4F31">
        <w:rPr>
          <w:color w:val="000000"/>
          <w:sz w:val="28"/>
          <w:szCs w:val="28"/>
        </w:rPr>
        <w:t>дляродители</w:t>
      </w:r>
      <w:proofErr w:type="spellEnd"/>
      <w:r w:rsidRPr="000D4F31">
        <w:rPr>
          <w:color w:val="000000"/>
          <w:sz w:val="28"/>
          <w:szCs w:val="28"/>
        </w:rPr>
        <w:t xml:space="preserve"> (чему необходимо научить детей):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Купаться можно в разрешенных местах, в купальнях или на оборудованных пляжах.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Для купания выбирайте песчаный берег, тихие неглубокие места с чистым дном.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Помните, что при купании категорически запрещается: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 xml:space="preserve">• заплывать далеко от берега, выплывать за пределы ограждения мест </w:t>
      </w:r>
      <w:bookmarkStart w:id="0" w:name="_GoBack"/>
      <w:bookmarkEnd w:id="0"/>
      <w:r w:rsidRPr="000D4F31">
        <w:rPr>
          <w:color w:val="000000"/>
          <w:sz w:val="28"/>
          <w:szCs w:val="28"/>
        </w:rPr>
        <w:t>купания;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подплывать близко к проходящим катерам, весельным лодкам, гидроциклам;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взбираться на технические предупредительные знаки;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прыгать в воду с лодок, катеров и других плавательных средств;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купаться в вечернее время после захода солнца;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прыгать в воду в незнакомых местах;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купаться у крутых, обрывистых берегов.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Помните, что после еды разрешается купаться не </w:t>
      </w:r>
      <w:proofErr w:type="gramStart"/>
      <w:r w:rsidRPr="000D4F31">
        <w:rPr>
          <w:color w:val="000000"/>
          <w:sz w:val="28"/>
          <w:szCs w:val="28"/>
        </w:rPr>
        <w:t>раньше чем</w:t>
      </w:r>
      <w:proofErr w:type="gramEnd"/>
      <w:r w:rsidRPr="000D4F31">
        <w:rPr>
          <w:color w:val="000000"/>
          <w:sz w:val="28"/>
          <w:szCs w:val="28"/>
        </w:rPr>
        <w:t xml:space="preserve"> через полтора - два часа.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Во время купания не делайте лишних движений, не переутомляйте себя.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Остерегайтесь водоворотов, никогда не подплывайте к ним близко.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Помните, что причиной гибели на воде часто бывает сковывающая его движения судорога.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Причины этому следующие: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lastRenderedPageBreak/>
        <w:t>• переохлаждение в воде;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переутомление мышц;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t>• купание незакалённого в воде с низкой температурой;</w:t>
      </w:r>
    </w:p>
    <w:p w:rsidR="000D4F31" w:rsidRPr="000D4F31" w:rsidRDefault="000D4F31" w:rsidP="000D4F3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D4F31">
        <w:rPr>
          <w:color w:val="000000"/>
          <w:sz w:val="28"/>
          <w:szCs w:val="28"/>
        </w:rPr>
        <w:sym w:font="Symbol" w:char="F02D"/>
      </w:r>
      <w:r w:rsidRPr="000D4F31">
        <w:rPr>
          <w:color w:val="000000"/>
          <w:sz w:val="28"/>
          <w:szCs w:val="28"/>
        </w:rPr>
        <w:t xml:space="preserve"> Во всех случаях рекомендуется по возможности выйти из воды.</w:t>
      </w:r>
    </w:p>
    <w:p w:rsidR="000D4F31" w:rsidRPr="000D4F31" w:rsidRDefault="000D4F31" w:rsidP="000D4F31">
      <w:pPr>
        <w:rPr>
          <w:rFonts w:ascii="Times New Roman" w:hAnsi="Times New Roman" w:cs="Times New Roman"/>
          <w:sz w:val="28"/>
          <w:szCs w:val="28"/>
        </w:rPr>
      </w:pPr>
    </w:p>
    <w:sectPr w:rsidR="000D4F31" w:rsidRPr="000D4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1"/>
    <w:rsid w:val="000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B420-DCBC-4EAE-A49D-0039A553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6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2019-05-23T03:37:00Z</dcterms:created>
  <dcterms:modified xsi:type="dcterms:W3CDTF">2019-05-23T03:38:00Z</dcterms:modified>
</cp:coreProperties>
</file>