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6" w:rsidRPr="004D23F1" w:rsidRDefault="00BF0CB4" w:rsidP="001E2D66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-270510</wp:posOffset>
            </wp:positionV>
            <wp:extent cx="7581900" cy="10788474"/>
            <wp:effectExtent l="19050" t="0" r="0" b="0"/>
            <wp:wrapNone/>
            <wp:docPr id="1" name="Рисунок 1" descr="C:\Users\Turbo\Desktop\режим и расписание\913811-edc3ce18113cb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режим и расписание\913811-edc3ce18113cbc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8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D66" w:rsidRPr="004D23F1">
        <w:t>УТВЕРЖДАЮ</w:t>
      </w:r>
    </w:p>
    <w:p w:rsidR="001E2D66" w:rsidRPr="004D23F1" w:rsidRDefault="001E2D66" w:rsidP="001E2D66">
      <w:pPr>
        <w:jc w:val="right"/>
      </w:pPr>
      <w:r w:rsidRPr="004D23F1">
        <w:t>Заведующий МКДОУ №11</w:t>
      </w:r>
    </w:p>
    <w:p w:rsidR="001E2D66" w:rsidRDefault="001E2D66" w:rsidP="001E2D66">
      <w:pPr>
        <w:jc w:val="right"/>
      </w:pPr>
      <w:r w:rsidRPr="004D23F1">
        <w:t xml:space="preserve">__________ </w:t>
      </w:r>
      <w:proofErr w:type="spellStart"/>
      <w:r w:rsidRPr="004D23F1">
        <w:t>Грозина</w:t>
      </w:r>
      <w:proofErr w:type="spellEnd"/>
      <w:r w:rsidRPr="004D23F1">
        <w:t xml:space="preserve"> Л. М. </w:t>
      </w:r>
    </w:p>
    <w:p w:rsidR="00BF0CB4" w:rsidRDefault="00BF0CB4" w:rsidP="001E2D66">
      <w:pPr>
        <w:jc w:val="right"/>
      </w:pPr>
    </w:p>
    <w:p w:rsidR="00BF0CB4" w:rsidRDefault="00BF0CB4" w:rsidP="00BF0CB4">
      <w:pPr>
        <w:jc w:val="center"/>
        <w:rPr>
          <w:b/>
          <w:sz w:val="40"/>
          <w:szCs w:val="40"/>
        </w:rPr>
      </w:pPr>
      <w:r w:rsidRPr="00BF0CB4">
        <w:rPr>
          <w:b/>
          <w:sz w:val="40"/>
          <w:szCs w:val="40"/>
        </w:rPr>
        <w:t xml:space="preserve">Расписание образовательной деятельности </w:t>
      </w:r>
    </w:p>
    <w:p w:rsidR="00BF0CB4" w:rsidRDefault="00BF0CB4" w:rsidP="00BF0CB4">
      <w:pPr>
        <w:jc w:val="center"/>
        <w:rPr>
          <w:b/>
          <w:sz w:val="40"/>
          <w:szCs w:val="40"/>
        </w:rPr>
      </w:pPr>
      <w:r w:rsidRPr="00BF0CB4">
        <w:rPr>
          <w:b/>
          <w:sz w:val="40"/>
          <w:szCs w:val="40"/>
        </w:rPr>
        <w:t xml:space="preserve">воспитателя с детьми </w:t>
      </w:r>
      <w:r w:rsidR="00F57FA9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по</w:t>
      </w:r>
      <w:r w:rsidR="00F57FA9">
        <w:rPr>
          <w:b/>
          <w:sz w:val="40"/>
          <w:szCs w:val="40"/>
        </w:rPr>
        <w:t>дготовительной группе</w:t>
      </w:r>
      <w:r w:rsidR="00EC0332">
        <w:rPr>
          <w:b/>
          <w:sz w:val="40"/>
          <w:szCs w:val="40"/>
        </w:rPr>
        <w:t xml:space="preserve"> №1</w:t>
      </w:r>
    </w:p>
    <w:p w:rsidR="00BF0CB4" w:rsidRDefault="00BF0CB4" w:rsidP="00BF0CB4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</w:t>
      </w:r>
      <w:r w:rsidRPr="00BF0CB4">
        <w:rPr>
          <w:b/>
          <w:sz w:val="40"/>
          <w:szCs w:val="40"/>
        </w:rPr>
        <w:t>на 2019-2020 учебный</w:t>
      </w:r>
      <w:r>
        <w:rPr>
          <w:b/>
          <w:sz w:val="48"/>
          <w:szCs w:val="48"/>
        </w:rPr>
        <w:t xml:space="preserve"> год</w:t>
      </w:r>
    </w:p>
    <w:p w:rsidR="00BF0CB4" w:rsidRPr="00BF0CB4" w:rsidRDefault="00BF0CB4" w:rsidP="00BF0CB4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2036"/>
        <w:gridCol w:w="6894"/>
      </w:tblGrid>
      <w:tr w:rsidR="00BF0CB4" w:rsidTr="00BF0CB4">
        <w:tc>
          <w:tcPr>
            <w:tcW w:w="2036" w:type="dxa"/>
            <w:vAlign w:val="center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Понедельник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6894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9.00 - 9.30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proofErr w:type="gramStart"/>
            <w:r w:rsidRPr="00BF0CB4">
              <w:rPr>
                <w:rFonts w:cstheme="minorHAnsi"/>
                <w:sz w:val="30"/>
                <w:szCs w:val="30"/>
              </w:rPr>
              <w:t>Познавательно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>исследовательская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>(ФЭМП)</w:t>
            </w:r>
            <w:proofErr w:type="gramEnd"/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 xml:space="preserve">9.40 -  10.10 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Изобразительная  деятельность (лепка)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15.30-16.00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Музыкальная деятельность</w:t>
            </w:r>
          </w:p>
        </w:tc>
      </w:tr>
      <w:tr w:rsidR="00BF0CB4" w:rsidTr="00BF0CB4">
        <w:tc>
          <w:tcPr>
            <w:tcW w:w="2036" w:type="dxa"/>
            <w:vAlign w:val="center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Вторник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6894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9.00  - 9.30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Констр</w:t>
            </w:r>
            <w:r w:rsidRPr="00BF0CB4">
              <w:rPr>
                <w:rFonts w:cstheme="minorHAnsi"/>
                <w:spacing w:val="-3"/>
                <w:sz w:val="30"/>
                <w:szCs w:val="30"/>
              </w:rPr>
              <w:t>у</w:t>
            </w:r>
            <w:r w:rsidRPr="00BF0CB4">
              <w:rPr>
                <w:rFonts w:cstheme="minorHAnsi"/>
                <w:sz w:val="30"/>
                <w:szCs w:val="30"/>
              </w:rPr>
              <w:t>кти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BF0CB4">
              <w:rPr>
                <w:rFonts w:cstheme="minorHAnsi"/>
                <w:sz w:val="30"/>
                <w:szCs w:val="30"/>
              </w:rPr>
              <w:t>но -</w:t>
            </w:r>
            <w:r w:rsidRPr="00BF0CB4">
              <w:rPr>
                <w:rFonts w:cstheme="minorHAnsi"/>
                <w:spacing w:val="-3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>модельная деятельн</w:t>
            </w:r>
            <w:r w:rsidRPr="00BF0CB4">
              <w:rPr>
                <w:rFonts w:cstheme="minorHAnsi"/>
                <w:spacing w:val="-2"/>
                <w:sz w:val="30"/>
                <w:szCs w:val="30"/>
              </w:rPr>
              <w:t>о</w:t>
            </w:r>
            <w:r w:rsidRPr="00BF0CB4">
              <w:rPr>
                <w:rFonts w:cstheme="minorHAnsi"/>
                <w:sz w:val="30"/>
                <w:szCs w:val="30"/>
              </w:rPr>
              <w:t>сть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9.40  - 10.10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Коммуникативная  деятельность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>(подготовка к обучению грамоте)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 xml:space="preserve">16.10-16.40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 xml:space="preserve">Двигательная 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 xml:space="preserve">деятельность </w:t>
            </w:r>
          </w:p>
        </w:tc>
      </w:tr>
      <w:tr w:rsidR="00BF0CB4" w:rsidTr="00BF0CB4">
        <w:tc>
          <w:tcPr>
            <w:tcW w:w="2036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br w:type="page"/>
            </w:r>
            <w:r w:rsidRPr="00BF0CB4">
              <w:rPr>
                <w:rFonts w:cstheme="minorHAnsi"/>
                <w:b/>
                <w:sz w:val="30"/>
                <w:szCs w:val="30"/>
              </w:rPr>
              <w:t>Среда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894" w:type="dxa"/>
          </w:tcPr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9.00  - 9.30</w:t>
            </w:r>
            <w:r w:rsidRPr="00BF0CB4">
              <w:rPr>
                <w:rFonts w:cstheme="minorHAnsi"/>
                <w:sz w:val="30"/>
                <w:szCs w:val="30"/>
              </w:rPr>
              <w:t xml:space="preserve">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BF0CB4">
              <w:rPr>
                <w:rFonts w:cstheme="minorHAnsi"/>
                <w:sz w:val="30"/>
                <w:szCs w:val="30"/>
              </w:rPr>
              <w:t>Коммуникативная</w:t>
            </w:r>
            <w:proofErr w:type="gramEnd"/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>(восприятие художественной литературы)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9.40 -10.10</w:t>
            </w:r>
            <w:r w:rsidRPr="00BF0CB4">
              <w:rPr>
                <w:rFonts w:cstheme="minorHAnsi"/>
                <w:sz w:val="30"/>
                <w:szCs w:val="30"/>
              </w:rPr>
              <w:t xml:space="preserve">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Изобразительная деятельность (аппликация/ прикладное творчество)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10.20-10.50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 xml:space="preserve">  Двигательная деятельность</w:t>
            </w:r>
          </w:p>
        </w:tc>
      </w:tr>
      <w:tr w:rsidR="00BF0CB4" w:rsidTr="00BF0CB4">
        <w:tc>
          <w:tcPr>
            <w:tcW w:w="2036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Четверг</w:t>
            </w:r>
          </w:p>
        </w:tc>
        <w:tc>
          <w:tcPr>
            <w:tcW w:w="6894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 xml:space="preserve">9.00  - 9.30 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proofErr w:type="gramStart"/>
            <w:r w:rsidRPr="00BF0CB4">
              <w:rPr>
                <w:rFonts w:cstheme="minorHAnsi"/>
                <w:sz w:val="30"/>
                <w:szCs w:val="30"/>
              </w:rPr>
              <w:t>Познавательно – исследовательская (ФЭМП)</w:t>
            </w:r>
            <w:proofErr w:type="gramEnd"/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9.40 -10.10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 xml:space="preserve">Коммуникативная деятельность 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BF0CB4">
              <w:rPr>
                <w:rFonts w:cstheme="minorHAnsi"/>
                <w:sz w:val="30"/>
                <w:szCs w:val="30"/>
              </w:rPr>
              <w:t xml:space="preserve">( </w:t>
            </w:r>
            <w:proofErr w:type="gramEnd"/>
            <w:r w:rsidRPr="00BF0CB4">
              <w:rPr>
                <w:rFonts w:cstheme="minorHAnsi"/>
                <w:sz w:val="30"/>
                <w:szCs w:val="30"/>
              </w:rPr>
              <w:t>развитие речи)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10.20 -  10.50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 xml:space="preserve">Двигательная 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BF0CB4">
              <w:rPr>
                <w:rFonts w:cstheme="minorHAnsi"/>
                <w:sz w:val="30"/>
                <w:szCs w:val="30"/>
              </w:rPr>
              <w:t xml:space="preserve">деятельность </w:t>
            </w:r>
          </w:p>
        </w:tc>
      </w:tr>
      <w:tr w:rsidR="00BF0CB4" w:rsidTr="00BF0CB4">
        <w:tc>
          <w:tcPr>
            <w:tcW w:w="2036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Пятница</w:t>
            </w:r>
          </w:p>
        </w:tc>
        <w:tc>
          <w:tcPr>
            <w:tcW w:w="6894" w:type="dxa"/>
          </w:tcPr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9.00 - 9.30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Изобразительная деятельность (рисование)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 xml:space="preserve">9.40 -10.10  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По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з</w:t>
            </w:r>
            <w:r w:rsidRPr="00BF0CB4">
              <w:rPr>
                <w:rFonts w:cstheme="minorHAnsi"/>
                <w:sz w:val="30"/>
                <w:szCs w:val="30"/>
              </w:rPr>
              <w:t>на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BF0CB4">
              <w:rPr>
                <w:rFonts w:cstheme="minorHAnsi"/>
                <w:sz w:val="30"/>
                <w:szCs w:val="30"/>
              </w:rPr>
              <w:t>ательно-иссле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д</w:t>
            </w:r>
            <w:r w:rsidRPr="00BF0CB4">
              <w:rPr>
                <w:rFonts w:cstheme="minorHAnsi"/>
                <w:sz w:val="30"/>
                <w:szCs w:val="30"/>
              </w:rPr>
              <w:t>о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BF0CB4">
              <w:rPr>
                <w:rFonts w:cstheme="minorHAnsi"/>
                <w:sz w:val="30"/>
                <w:szCs w:val="30"/>
              </w:rPr>
              <w:t>ател</w:t>
            </w:r>
            <w:r w:rsidRPr="00BF0CB4">
              <w:rPr>
                <w:rFonts w:cstheme="minorHAnsi"/>
                <w:spacing w:val="-2"/>
                <w:sz w:val="30"/>
                <w:szCs w:val="30"/>
              </w:rPr>
              <w:t>ь</w:t>
            </w:r>
            <w:r w:rsidRPr="00BF0CB4">
              <w:rPr>
                <w:rFonts w:cstheme="minorHAnsi"/>
                <w:sz w:val="30"/>
                <w:szCs w:val="30"/>
              </w:rPr>
              <w:t>ская деятельн</w:t>
            </w:r>
            <w:r w:rsidRPr="00BF0CB4">
              <w:rPr>
                <w:rFonts w:cstheme="minorHAnsi"/>
                <w:spacing w:val="-2"/>
                <w:sz w:val="30"/>
                <w:szCs w:val="30"/>
              </w:rPr>
              <w:t>о</w:t>
            </w:r>
            <w:r w:rsidRPr="00BF0CB4">
              <w:rPr>
                <w:rFonts w:cstheme="minorHAnsi"/>
                <w:sz w:val="30"/>
                <w:szCs w:val="30"/>
              </w:rPr>
              <w:t>сть (о</w:t>
            </w:r>
            <w:r w:rsidRPr="00BF0CB4">
              <w:rPr>
                <w:rFonts w:cstheme="minorHAnsi"/>
                <w:spacing w:val="1"/>
                <w:sz w:val="30"/>
                <w:szCs w:val="30"/>
              </w:rPr>
              <w:t>к</w:t>
            </w:r>
            <w:r w:rsidRPr="00BF0CB4">
              <w:rPr>
                <w:rFonts w:cstheme="minorHAnsi"/>
                <w:sz w:val="30"/>
                <w:szCs w:val="30"/>
              </w:rPr>
              <w:t>р</w:t>
            </w:r>
            <w:r w:rsidRPr="00BF0CB4">
              <w:rPr>
                <w:rFonts w:cstheme="minorHAnsi"/>
                <w:spacing w:val="-2"/>
                <w:sz w:val="30"/>
                <w:szCs w:val="30"/>
              </w:rPr>
              <w:t>у</w:t>
            </w:r>
            <w:r w:rsidRPr="00BF0CB4">
              <w:rPr>
                <w:rFonts w:cstheme="minorHAnsi"/>
                <w:sz w:val="30"/>
                <w:szCs w:val="30"/>
              </w:rPr>
              <w:t>ж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а</w:t>
            </w:r>
            <w:r w:rsidRPr="00BF0CB4">
              <w:rPr>
                <w:rFonts w:cstheme="minorHAnsi"/>
                <w:sz w:val="30"/>
                <w:szCs w:val="30"/>
              </w:rPr>
              <w:t>ющий м</w:t>
            </w:r>
            <w:r w:rsidRPr="00BF0CB4">
              <w:rPr>
                <w:rFonts w:cstheme="minorHAnsi"/>
                <w:spacing w:val="-1"/>
                <w:sz w:val="30"/>
                <w:szCs w:val="30"/>
              </w:rPr>
              <w:t>и</w:t>
            </w:r>
            <w:r w:rsidRPr="00BF0CB4">
              <w:rPr>
                <w:rFonts w:cstheme="minorHAnsi"/>
                <w:spacing w:val="-2"/>
                <w:sz w:val="30"/>
                <w:szCs w:val="30"/>
              </w:rPr>
              <w:t>р</w:t>
            </w:r>
            <w:r w:rsidRPr="00BF0CB4">
              <w:rPr>
                <w:rFonts w:cstheme="minorHAnsi"/>
                <w:sz w:val="30"/>
                <w:szCs w:val="30"/>
              </w:rPr>
              <w:t>)</w:t>
            </w:r>
          </w:p>
          <w:p w:rsidR="00BF0CB4" w:rsidRPr="00BF0CB4" w:rsidRDefault="00BF0CB4" w:rsidP="00BF0CB4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15.30-16.00</w:t>
            </w:r>
          </w:p>
          <w:p w:rsidR="00BF0CB4" w:rsidRPr="00BF0CB4" w:rsidRDefault="00BF0CB4" w:rsidP="00BF0CB4">
            <w:pPr>
              <w:rPr>
                <w:rFonts w:cstheme="minorHAnsi"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t>Музыкальная деятельность</w:t>
            </w:r>
          </w:p>
        </w:tc>
      </w:tr>
    </w:tbl>
    <w:p w:rsidR="00BF0CB4" w:rsidRDefault="00BF0CB4" w:rsidP="00747CA1">
      <w:pPr>
        <w:jc w:val="center"/>
        <w:rPr>
          <w:b/>
          <w:sz w:val="28"/>
          <w:szCs w:val="28"/>
        </w:rPr>
      </w:pPr>
    </w:p>
    <w:sectPr w:rsidR="00BF0CB4" w:rsidSect="001E2D6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A1"/>
    <w:rsid w:val="001E2D66"/>
    <w:rsid w:val="00241F43"/>
    <w:rsid w:val="003C12C3"/>
    <w:rsid w:val="00741EFC"/>
    <w:rsid w:val="00747CA1"/>
    <w:rsid w:val="008140A0"/>
    <w:rsid w:val="00820338"/>
    <w:rsid w:val="00831329"/>
    <w:rsid w:val="00A2678E"/>
    <w:rsid w:val="00BB51A5"/>
    <w:rsid w:val="00BF0CB4"/>
    <w:rsid w:val="00C4271B"/>
    <w:rsid w:val="00EA0CEF"/>
    <w:rsid w:val="00EC0332"/>
    <w:rsid w:val="00F57FA9"/>
    <w:rsid w:val="00F8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8</cp:revision>
  <cp:lastPrinted>2019-01-29T03:04:00Z</cp:lastPrinted>
  <dcterms:created xsi:type="dcterms:W3CDTF">2018-04-10T02:23:00Z</dcterms:created>
  <dcterms:modified xsi:type="dcterms:W3CDTF">2019-09-10T07:14:00Z</dcterms:modified>
</cp:coreProperties>
</file>